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6FAE7692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B54C2D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6E1E634" w:rsidR="00CE6888" w:rsidRDefault="00B54C2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FC150F2" w:rsidR="00CE6888" w:rsidRPr="00202586" w:rsidRDefault="0077167E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>Léčivý přípravek ATC skupiny</w:t>
            </w:r>
            <w:r w:rsidR="00D86C59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bookmarkStart w:id="0" w:name="_Hlk102124129"/>
            <w:r w:rsidR="00D86C59">
              <w:rPr>
                <w:rFonts w:asciiTheme="minorHAnsi" w:hAnsiTheme="minorHAnsi" w:cstheme="minorHAnsi"/>
                <w:b/>
                <w:bCs/>
                <w:lang w:val="cs-CZ"/>
              </w:rPr>
              <w:t>A02BC01</w:t>
            </w: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s účinnou látkou </w:t>
            </w:r>
            <w:proofErr w:type="spellStart"/>
            <w:r w:rsidR="00D86C59">
              <w:rPr>
                <w:rFonts w:asciiTheme="minorHAnsi" w:hAnsiTheme="minorHAnsi" w:cstheme="minorHAnsi"/>
                <w:b/>
                <w:bCs/>
                <w:lang w:val="cs-CZ"/>
              </w:rPr>
              <w:t>omeprazol</w:t>
            </w:r>
            <w:bookmarkEnd w:id="0"/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E2629E" w:rsidR="00A11915" w:rsidRPr="00A11915" w:rsidRDefault="0077167E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3DAF7E" w:rsidR="00CE6888" w:rsidRDefault="0077167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77167E"/>
    <w:rsid w:val="009334F0"/>
    <w:rsid w:val="00A11915"/>
    <w:rsid w:val="00A32E89"/>
    <w:rsid w:val="00AA0B58"/>
    <w:rsid w:val="00B54C2D"/>
    <w:rsid w:val="00B9125A"/>
    <w:rsid w:val="00CC7AAB"/>
    <w:rsid w:val="00CE6888"/>
    <w:rsid w:val="00D0122B"/>
    <w:rsid w:val="00D068A4"/>
    <w:rsid w:val="00D86C59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40</cp:revision>
  <cp:lastPrinted>2018-10-15T06:15:00Z</cp:lastPrinted>
  <dcterms:created xsi:type="dcterms:W3CDTF">2020-01-10T08:26:00Z</dcterms:created>
  <dcterms:modified xsi:type="dcterms:W3CDTF">2022-05-24T08:10:00Z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